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696" w:rsidRDefault="00D67208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r w:rsidRPr="00D67208">
        <w:rPr>
          <w:rStyle w:val="mat-tooltip-trigger"/>
          <w:b/>
          <w:sz w:val="32"/>
          <w:szCs w:val="32"/>
        </w:rPr>
        <w:t>Gmina Miastko/Miejsko-Gminny Ośrodek Pomocy Społecznej w</w:t>
      </w:r>
      <w:r>
        <w:rPr>
          <w:rStyle w:val="mat-tooltip-trigger"/>
          <w:b/>
          <w:sz w:val="32"/>
          <w:szCs w:val="32"/>
        </w:rPr>
        <w:t> </w:t>
      </w:r>
      <w:r w:rsidRPr="00D67208">
        <w:rPr>
          <w:rStyle w:val="mat-tooltip-trigger"/>
          <w:b/>
          <w:sz w:val="32"/>
          <w:szCs w:val="32"/>
        </w:rPr>
        <w:t>Miastku</w:t>
      </w:r>
    </w:p>
    <w:p w:rsidR="00851696" w:rsidRDefault="00D67208" w:rsidP="00A97F65">
      <w:pPr>
        <w:spacing w:after="0" w:line="240" w:lineRule="auto"/>
        <w:jc w:val="center"/>
        <w:rPr>
          <w:rStyle w:val="mat-tooltip-trigger"/>
          <w:rFonts w:cstheme="minorHAnsi"/>
          <w:sz w:val="24"/>
          <w:szCs w:val="24"/>
        </w:rPr>
      </w:pPr>
      <w:r w:rsidRPr="00D67208">
        <w:rPr>
          <w:rStyle w:val="mat-tooltip-trigger"/>
          <w:rFonts w:cstheme="minorHAnsi"/>
          <w:sz w:val="24"/>
          <w:szCs w:val="24"/>
        </w:rPr>
        <w:t>Stacja Miastko - rozwój usług społecznych wsparcia rodziny</w:t>
      </w:r>
      <w:r w:rsidR="00C20EAB">
        <w:rPr>
          <w:rStyle w:val="mat-tooltip-trigger"/>
          <w:rFonts w:cstheme="minorHAnsi"/>
          <w:sz w:val="24"/>
          <w:szCs w:val="24"/>
        </w:rPr>
        <w:br/>
      </w:r>
    </w:p>
    <w:p w:rsidR="008825C8" w:rsidRPr="00C20EAB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C20EAB">
        <w:rPr>
          <w:rFonts w:cstheme="minorHAnsi"/>
          <w:bCs/>
          <w:sz w:val="24"/>
          <w:szCs w:val="24"/>
        </w:rPr>
        <w:t xml:space="preserve">Działanie 5.17. </w:t>
      </w:r>
      <w:r w:rsidR="00FE343B" w:rsidRPr="00C20EAB">
        <w:rPr>
          <w:rFonts w:cstheme="minorHAnsi"/>
          <w:bCs/>
          <w:sz w:val="24"/>
          <w:szCs w:val="24"/>
        </w:rPr>
        <w:t>Usługi społeczne i zdrowotne</w:t>
      </w:r>
    </w:p>
    <w:p w:rsidR="008825C8" w:rsidRDefault="008825C8" w:rsidP="008825C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A97F65" w:rsidRPr="00CF00A4" w:rsidRDefault="008825C8" w:rsidP="00C20EAB">
      <w:pPr>
        <w:autoSpaceDE w:val="0"/>
        <w:autoSpaceDN w:val="0"/>
        <w:adjustRightInd w:val="0"/>
        <w:spacing w:after="240" w:line="360" w:lineRule="auto"/>
        <w:rPr>
          <w:b/>
        </w:rPr>
      </w:pPr>
      <w:r w:rsidRPr="008825C8">
        <w:rPr>
          <w:rFonts w:cstheme="minorHAnsi"/>
          <w:b/>
          <w:bCs/>
        </w:rPr>
        <w:t xml:space="preserve">Podpisujący umowę: </w:t>
      </w:r>
      <w:r w:rsidR="00FE343B" w:rsidRPr="008825C8">
        <w:rPr>
          <w:rFonts w:cstheme="minorHAnsi"/>
          <w:b/>
          <w:bCs/>
        </w:rPr>
        <w:t xml:space="preserve"> </w:t>
      </w:r>
      <w:r w:rsidRPr="008825C8">
        <w:rPr>
          <w:rFonts w:cstheme="minorHAnsi"/>
          <w:bCs/>
        </w:rPr>
        <w:t xml:space="preserve">Jerzy Wójtowicz – Burmistrz, Bronisława </w:t>
      </w:r>
      <w:proofErr w:type="spellStart"/>
      <w:r w:rsidRPr="008825C8">
        <w:rPr>
          <w:rFonts w:cstheme="minorHAnsi"/>
          <w:bCs/>
        </w:rPr>
        <w:t>Nielipiuk</w:t>
      </w:r>
      <w:proofErr w:type="spellEnd"/>
      <w:r w:rsidRPr="008825C8">
        <w:rPr>
          <w:rFonts w:cstheme="minorHAnsi"/>
          <w:bCs/>
        </w:rPr>
        <w:t xml:space="preserve"> </w:t>
      </w:r>
      <w:r w:rsidR="00C20EAB">
        <w:rPr>
          <w:rFonts w:cstheme="minorHAnsi"/>
          <w:bCs/>
        </w:rPr>
        <w:t>–</w:t>
      </w:r>
      <w:r w:rsidRPr="008825C8">
        <w:rPr>
          <w:rFonts w:cstheme="minorHAnsi"/>
          <w:bCs/>
        </w:rPr>
        <w:t xml:space="preserve"> Skarbnik</w:t>
      </w:r>
      <w:r w:rsidR="00C20EAB">
        <w:rPr>
          <w:rFonts w:cstheme="minorHAnsi"/>
          <w:bCs/>
        </w:rPr>
        <w:br/>
      </w:r>
      <w:bookmarkStart w:id="0" w:name="_GoBack"/>
      <w:bookmarkEnd w:id="0"/>
      <w:r w:rsidR="00C20EAB">
        <w:rPr>
          <w:b/>
        </w:rPr>
        <w:br/>
      </w:r>
      <w:r w:rsidR="00C20EAB" w:rsidRPr="00C20EAB">
        <w:rPr>
          <w:b/>
        </w:rPr>
        <w:t xml:space="preserve">Partner: </w:t>
      </w:r>
      <w:r w:rsidR="00C20EAB" w:rsidRPr="00C20EAB">
        <w:t>Związek Harcerstwa Polskiego, Chorągiew Gdańska</w:t>
      </w:r>
      <w:r w:rsidR="00C20EAB">
        <w:rPr>
          <w:b/>
        </w:rPr>
        <w:br/>
      </w:r>
      <w:r w:rsidR="00A97F65" w:rsidRPr="00CF00A4">
        <w:rPr>
          <w:b/>
        </w:rPr>
        <w:t>Wartość ogółem:</w:t>
      </w:r>
      <w:r w:rsidR="00A97F65" w:rsidRPr="00CF00A4">
        <w:tab/>
      </w:r>
      <w:r w:rsidR="00A97F65" w:rsidRPr="00CF00A4">
        <w:tab/>
      </w:r>
      <w:r w:rsidR="00D67208" w:rsidRPr="00D67208">
        <w:rPr>
          <w:rStyle w:val="readonly-form-field-value"/>
          <w:b/>
        </w:rPr>
        <w:t>1 722 562,31</w:t>
      </w:r>
      <w:r w:rsidR="00D67208">
        <w:rPr>
          <w:rStyle w:val="readonly-form-field-value"/>
          <w:b/>
        </w:rPr>
        <w:t xml:space="preserve"> </w:t>
      </w:r>
      <w:r w:rsidR="00A97F65" w:rsidRPr="00CF00A4">
        <w:rPr>
          <w:b/>
        </w:rPr>
        <w:t>zł</w:t>
      </w:r>
    </w:p>
    <w:p w:rsidR="00A97F65" w:rsidRPr="00CF00A4" w:rsidRDefault="00A97F65" w:rsidP="00C20EAB">
      <w:pPr>
        <w:spacing w:after="240" w:line="360" w:lineRule="auto"/>
        <w:rPr>
          <w:b/>
        </w:rPr>
      </w:pPr>
      <w:r w:rsidRPr="00CF00A4">
        <w:rPr>
          <w:b/>
        </w:rPr>
        <w:t>Kwota dofinansowania</w:t>
      </w:r>
      <w:r w:rsidR="002B317E">
        <w:rPr>
          <w:b/>
        </w:rPr>
        <w:t xml:space="preserve"> (95%)</w:t>
      </w:r>
      <w:r w:rsidRPr="00CF00A4">
        <w:rPr>
          <w:b/>
        </w:rPr>
        <w:t>:</w:t>
      </w:r>
      <w:r w:rsidRPr="00CF00A4">
        <w:rPr>
          <w:b/>
        </w:rPr>
        <w:tab/>
      </w:r>
      <w:r w:rsidR="00D67208" w:rsidRPr="00D67208">
        <w:rPr>
          <w:rStyle w:val="cofinancing-field-value"/>
          <w:b/>
        </w:rPr>
        <w:t>1 636 434,19</w:t>
      </w:r>
      <w:r w:rsidR="00D67208">
        <w:rPr>
          <w:rStyle w:val="cofinancing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 w:rsidP="00C20EAB">
      <w:pPr>
        <w:spacing w:after="240" w:line="360" w:lineRule="auto"/>
        <w:rPr>
          <w:b/>
        </w:rPr>
      </w:pPr>
      <w:r w:rsidRPr="00CF00A4">
        <w:rPr>
          <w:b/>
        </w:rPr>
        <w:t>Wkład własny (</w:t>
      </w:r>
      <w:r w:rsidR="007D710C" w:rsidRPr="00CF00A4">
        <w:rPr>
          <w:b/>
        </w:rPr>
        <w:t>5</w:t>
      </w:r>
      <w:r w:rsidRPr="00CF00A4">
        <w:rPr>
          <w:b/>
        </w:rPr>
        <w:t>%):</w:t>
      </w:r>
      <w:r w:rsidRPr="00CF00A4">
        <w:rPr>
          <w:b/>
        </w:rPr>
        <w:tab/>
      </w:r>
      <w:r w:rsidRPr="00CF00A4">
        <w:rPr>
          <w:b/>
        </w:rPr>
        <w:tab/>
      </w:r>
      <w:r w:rsidR="00A35117">
        <w:rPr>
          <w:b/>
        </w:rPr>
        <w:t xml:space="preserve">   </w:t>
      </w:r>
      <w:r w:rsidR="00A22E48">
        <w:rPr>
          <w:b/>
        </w:rPr>
        <w:t xml:space="preserve">  </w:t>
      </w:r>
      <w:r w:rsidR="00D67208" w:rsidRPr="00D67208">
        <w:rPr>
          <w:rStyle w:val="readonly-form-field-value"/>
          <w:b/>
        </w:rPr>
        <w:t>86 128,12</w:t>
      </w:r>
      <w:r w:rsidR="00D67208">
        <w:rPr>
          <w:rStyle w:val="readonly-form-field-value"/>
          <w:b/>
        </w:rPr>
        <w:t xml:space="preserve"> </w:t>
      </w:r>
      <w:r w:rsidR="001D4B1B" w:rsidRPr="00CF00A4">
        <w:rPr>
          <w:b/>
        </w:rPr>
        <w:t>zł</w:t>
      </w:r>
    </w:p>
    <w:p w:rsidR="00A97F65" w:rsidRPr="00CF00A4" w:rsidRDefault="00A97F65" w:rsidP="00C20EAB">
      <w:pPr>
        <w:spacing w:after="240" w:line="360" w:lineRule="auto"/>
        <w:rPr>
          <w:b/>
        </w:rPr>
      </w:pPr>
      <w:r w:rsidRPr="00CF00A4">
        <w:rPr>
          <w:b/>
        </w:rPr>
        <w:t xml:space="preserve">Okres realizacji: </w:t>
      </w:r>
      <w:r w:rsidR="009A0C1A">
        <w:rPr>
          <w:b/>
        </w:rPr>
        <w:t xml:space="preserve">          </w:t>
      </w:r>
      <w:r w:rsidR="00A22E48">
        <w:rPr>
          <w:b/>
        </w:rPr>
        <w:tab/>
      </w:r>
      <w:r w:rsidR="00A22E48">
        <w:rPr>
          <w:b/>
        </w:rPr>
        <w:tab/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</w:t>
      </w:r>
      <w:r w:rsidR="00851696">
        <w:rPr>
          <w:b/>
        </w:rPr>
        <w:t>0</w:t>
      </w:r>
      <w:r w:rsidR="00D67208">
        <w:rPr>
          <w:b/>
        </w:rPr>
        <w:t>1</w:t>
      </w:r>
      <w:r w:rsidR="001C26EB">
        <w:rPr>
          <w:b/>
        </w:rPr>
        <w:t>.202</w:t>
      </w:r>
      <w:r w:rsidR="00D67208">
        <w:rPr>
          <w:b/>
        </w:rPr>
        <w:t>5</w:t>
      </w:r>
      <w:r w:rsidR="000D2572" w:rsidRPr="00CF00A4">
        <w:rPr>
          <w:b/>
        </w:rPr>
        <w:t xml:space="preserve"> – </w:t>
      </w:r>
      <w:r w:rsidR="001C26EB">
        <w:rPr>
          <w:b/>
        </w:rPr>
        <w:t>31.</w:t>
      </w:r>
      <w:r w:rsidR="00851696">
        <w:rPr>
          <w:b/>
        </w:rPr>
        <w:t>0</w:t>
      </w:r>
      <w:r w:rsidR="00D67208">
        <w:rPr>
          <w:b/>
        </w:rPr>
        <w:t>1</w:t>
      </w:r>
      <w:r w:rsidR="001C26EB">
        <w:rPr>
          <w:b/>
        </w:rPr>
        <w:t>.2027</w:t>
      </w:r>
    </w:p>
    <w:p w:rsidR="00924250" w:rsidRPr="00924250" w:rsidRDefault="000D2572" w:rsidP="00A22E48">
      <w:pPr>
        <w:rPr>
          <w:rStyle w:val="readonly-form-field-value"/>
          <w:b/>
        </w:rPr>
      </w:pPr>
      <w:r w:rsidRPr="00CF00A4">
        <w:rPr>
          <w:b/>
        </w:rPr>
        <w:t xml:space="preserve">Grupa docelowa: </w:t>
      </w:r>
      <w:r w:rsidR="003C2CAF">
        <w:rPr>
          <w:rStyle w:val="projectdescription-field-value"/>
        </w:rPr>
        <w:t>100 osób</w:t>
      </w:r>
      <w:r w:rsidR="001C26EB">
        <w:t xml:space="preserve"> </w:t>
      </w:r>
      <w:r w:rsidR="00924250">
        <w:t>z</w:t>
      </w:r>
      <w:r w:rsidR="00924250">
        <w:rPr>
          <w:rStyle w:val="readonly-form-field-value"/>
        </w:rPr>
        <w:t>agrożon</w:t>
      </w:r>
      <w:r w:rsidR="00CC5943">
        <w:rPr>
          <w:rStyle w:val="readonly-form-field-value"/>
        </w:rPr>
        <w:t>ych</w:t>
      </w:r>
      <w:r w:rsidR="00924250">
        <w:rPr>
          <w:rStyle w:val="readonly-form-field-value"/>
        </w:rPr>
        <w:t xml:space="preserve"> ubóstwem i/lub wykluczeniem społecznym rodzin</w:t>
      </w:r>
      <w:r w:rsidR="003C2CAF">
        <w:rPr>
          <w:rStyle w:val="readonly-form-field-value"/>
        </w:rPr>
        <w:t xml:space="preserve"> i dzieci</w:t>
      </w:r>
      <w:r w:rsidR="00924250">
        <w:rPr>
          <w:rStyle w:val="readonly-form-field-value"/>
        </w:rPr>
        <w:t xml:space="preserve">, </w:t>
      </w:r>
      <w:r w:rsidR="003C2CAF">
        <w:rPr>
          <w:rStyle w:val="readonly-form-field-value"/>
        </w:rPr>
        <w:t>następujące problemy: ubóstwo, bezrobocie, bezradność w sprawach opiekuńczo-wychowawczych, m. in. stopień niepełnosprawność, alkoholizm i inne uzależnienia</w:t>
      </w:r>
      <w:r w:rsidR="00924250">
        <w:rPr>
          <w:rStyle w:val="readonly-form-field-value"/>
        </w:rPr>
        <w:t xml:space="preserve">. </w:t>
      </w:r>
    </w:p>
    <w:p w:rsidR="00204467" w:rsidRDefault="000D2572" w:rsidP="00A22E48">
      <w:pPr>
        <w:rPr>
          <w:rStyle w:val="projectdescription-field-value"/>
        </w:rPr>
      </w:pPr>
      <w:r w:rsidRPr="007C7D96">
        <w:rPr>
          <w:b/>
        </w:rPr>
        <w:t>Cel</w:t>
      </w:r>
      <w:r w:rsidR="00A22E48">
        <w:rPr>
          <w:b/>
        </w:rPr>
        <w:t>em</w:t>
      </w:r>
      <w:r w:rsidRPr="007C7D96">
        <w:rPr>
          <w:b/>
        </w:rPr>
        <w:t xml:space="preserve"> projektu</w:t>
      </w:r>
      <w:r w:rsidR="00FC3F43" w:rsidRPr="00FC3F43">
        <w:rPr>
          <w:rStyle w:val="projectdescription-field-value"/>
        </w:rPr>
        <w:t xml:space="preserve"> jest zwiększanie równego i szybkiego dostępu do dobrej jakości, trwałych i</w:t>
      </w:r>
      <w:r w:rsidR="003C2CAF">
        <w:rPr>
          <w:rStyle w:val="projectdescription-field-value"/>
        </w:rPr>
        <w:t> </w:t>
      </w:r>
      <w:r w:rsidR="00FC3F43" w:rsidRPr="00FC3F43">
        <w:rPr>
          <w:rStyle w:val="projectdescription-field-value"/>
        </w:rPr>
        <w:t>przystępnych cenowo usług wsparcia dziecka, rodziny.</w:t>
      </w:r>
      <w:r w:rsidR="00FC3F43">
        <w:rPr>
          <w:rStyle w:val="projectdescription-field-value"/>
        </w:rPr>
        <w:t xml:space="preserve"> </w:t>
      </w:r>
      <w:r w:rsidR="00FC3F43" w:rsidRPr="00FC3F43">
        <w:rPr>
          <w:rStyle w:val="projectdescription-field-value"/>
        </w:rPr>
        <w:t>Na projekt złoży się działania prowadzone w środowisko lokalnym, z wykorzystaniem animacji środowiskowa dążącą do zapewnienia samopomocy i wzajemnego wspierania się rodzin. z obszaru Gmina Miastko.</w:t>
      </w:r>
    </w:p>
    <w:p w:rsidR="007C7D96" w:rsidRPr="005936E2" w:rsidRDefault="003C1B03" w:rsidP="007C7D96">
      <w:pPr>
        <w:rPr>
          <w:b/>
        </w:rPr>
      </w:pPr>
      <w:r>
        <w:rPr>
          <w:b/>
        </w:rPr>
        <w:t>D</w:t>
      </w:r>
      <w:r w:rsidR="007C7D96" w:rsidRPr="005936E2">
        <w:rPr>
          <w:b/>
        </w:rPr>
        <w:t>ziałania:</w:t>
      </w:r>
    </w:p>
    <w:p w:rsidR="00A35117" w:rsidRDefault="003C2CAF" w:rsidP="003C2CAF">
      <w:pPr>
        <w:pStyle w:val="Akapitzlist"/>
        <w:numPr>
          <w:ilvl w:val="0"/>
          <w:numId w:val="1"/>
        </w:numPr>
        <w:rPr>
          <w:rStyle w:val="descriptionandreason-field-value"/>
        </w:rPr>
      </w:pPr>
      <w:r w:rsidRPr="003C2CAF">
        <w:rPr>
          <w:rStyle w:val="ng-star-inserted"/>
        </w:rPr>
        <w:t>Specjalistyczne wsparcie rodzin - usługi specjalistyczne</w:t>
      </w:r>
      <w:r>
        <w:rPr>
          <w:rStyle w:val="ng-star-inserted"/>
        </w:rPr>
        <w:t xml:space="preserve"> będą w oparciu o opracowane Indywidualne Ścieżki </w:t>
      </w:r>
      <w:r>
        <w:rPr>
          <w:rStyle w:val="descriptionandreason-field-value"/>
        </w:rPr>
        <w:t>Wsparcia</w:t>
      </w:r>
      <w:r w:rsidR="00FC60C4">
        <w:rPr>
          <w:rStyle w:val="descriptionandreason-field-value"/>
        </w:rPr>
        <w:t xml:space="preserve"> (m.in. </w:t>
      </w:r>
      <w:r w:rsidR="00FC60C4" w:rsidRPr="00FC60C4">
        <w:rPr>
          <w:rStyle w:val="descriptionandreason-field-value"/>
        </w:rPr>
        <w:t>terapi</w:t>
      </w:r>
      <w:r w:rsidR="00FC60C4">
        <w:rPr>
          <w:rStyle w:val="descriptionandreason-field-value"/>
        </w:rPr>
        <w:t>a</w:t>
      </w:r>
      <w:r w:rsidR="00FC60C4" w:rsidRPr="00FC60C4">
        <w:rPr>
          <w:rStyle w:val="descriptionandreason-field-value"/>
        </w:rPr>
        <w:t xml:space="preserve"> pedagogiczn</w:t>
      </w:r>
      <w:r w:rsidR="00FC60C4">
        <w:rPr>
          <w:rStyle w:val="descriptionandreason-field-value"/>
        </w:rPr>
        <w:t>a</w:t>
      </w:r>
      <w:r w:rsidR="00FC60C4" w:rsidRPr="00FC60C4">
        <w:rPr>
          <w:rStyle w:val="descriptionandreason-field-value"/>
        </w:rPr>
        <w:t>, logoped</w:t>
      </w:r>
      <w:r w:rsidR="00FC60C4">
        <w:rPr>
          <w:rStyle w:val="descriptionandreason-field-value"/>
        </w:rPr>
        <w:t>a</w:t>
      </w:r>
      <w:r w:rsidR="00FC60C4" w:rsidRPr="00FC60C4">
        <w:rPr>
          <w:rStyle w:val="descriptionandreason-field-value"/>
        </w:rPr>
        <w:t>, psycholog rodzin</w:t>
      </w:r>
      <w:r w:rsidR="00FC60C4">
        <w:rPr>
          <w:rStyle w:val="descriptionandreason-field-value"/>
        </w:rPr>
        <w:t>ny</w:t>
      </w:r>
      <w:r w:rsidR="00FC60C4" w:rsidRPr="00FC60C4">
        <w:rPr>
          <w:rStyle w:val="descriptionandreason-field-value"/>
        </w:rPr>
        <w:t>, psycholog dla nastolatków, dietety</w:t>
      </w:r>
      <w:r w:rsidR="00FC60C4">
        <w:rPr>
          <w:rStyle w:val="descriptionandreason-field-value"/>
        </w:rPr>
        <w:t>cy</w:t>
      </w:r>
      <w:r w:rsidR="00FC60C4" w:rsidRPr="00FC60C4">
        <w:rPr>
          <w:rStyle w:val="descriptionandreason-field-value"/>
        </w:rPr>
        <w:t>, terapi</w:t>
      </w:r>
      <w:r w:rsidR="00FC60C4">
        <w:rPr>
          <w:rStyle w:val="descriptionandreason-field-value"/>
        </w:rPr>
        <w:t>a</w:t>
      </w:r>
      <w:r w:rsidR="00FC60C4" w:rsidRPr="00FC60C4">
        <w:rPr>
          <w:rStyle w:val="descriptionandreason-field-value"/>
        </w:rPr>
        <w:t xml:space="preserve"> rodzin, terapi</w:t>
      </w:r>
      <w:r w:rsidR="00FC60C4">
        <w:rPr>
          <w:rStyle w:val="descriptionandreason-field-value"/>
        </w:rPr>
        <w:t>a</w:t>
      </w:r>
      <w:r w:rsidR="00FC60C4" w:rsidRPr="00FC60C4">
        <w:rPr>
          <w:rStyle w:val="descriptionandreason-field-value"/>
        </w:rPr>
        <w:t xml:space="preserve"> sensoryczn</w:t>
      </w:r>
      <w:r w:rsidR="00FC60C4">
        <w:rPr>
          <w:rStyle w:val="descriptionandreason-field-value"/>
        </w:rPr>
        <w:t>a);</w:t>
      </w:r>
    </w:p>
    <w:p w:rsidR="00FC60C4" w:rsidRDefault="00FC60C4" w:rsidP="003C2CAF">
      <w:pPr>
        <w:pStyle w:val="Akapitzlist"/>
        <w:numPr>
          <w:ilvl w:val="0"/>
          <w:numId w:val="1"/>
        </w:numPr>
        <w:rPr>
          <w:rStyle w:val="descriptionandreason-field-value"/>
        </w:rPr>
      </w:pPr>
      <w:r>
        <w:rPr>
          <w:rStyle w:val="descriptionandreason-field-value"/>
        </w:rPr>
        <w:t xml:space="preserve">Akademia Rodzica 10 warsztatów dla rodziców/opiekunów prawnych - poprzez </w:t>
      </w:r>
      <w:r w:rsidRPr="00FC60C4">
        <w:rPr>
          <w:rStyle w:val="descriptionandreason-field-value"/>
        </w:rPr>
        <w:t>ukierunkowane</w:t>
      </w:r>
      <w:r>
        <w:rPr>
          <w:rStyle w:val="descriptionandreason-field-value"/>
        </w:rPr>
        <w:t xml:space="preserve"> działania</w:t>
      </w:r>
      <w:r w:rsidRPr="00FC60C4">
        <w:rPr>
          <w:rStyle w:val="descriptionandreason-field-value"/>
        </w:rPr>
        <w:t xml:space="preserve"> na wywoływanie pozytywnych zmian w życiu rodzin z problemami opiekuńczo-wychow</w:t>
      </w:r>
      <w:r>
        <w:rPr>
          <w:rStyle w:val="descriptionandreason-field-value"/>
        </w:rPr>
        <w:t>awczymi</w:t>
      </w:r>
      <w:r w:rsidRPr="00FC60C4">
        <w:rPr>
          <w:rStyle w:val="descriptionandreason-field-value"/>
        </w:rPr>
        <w:t>, dostarczenie wiedzy, rozwój umiejętności</w:t>
      </w:r>
      <w:r>
        <w:rPr>
          <w:rStyle w:val="descriptionandreason-field-value"/>
        </w:rPr>
        <w:t>;</w:t>
      </w:r>
    </w:p>
    <w:p w:rsidR="00FC60C4" w:rsidRDefault="00FC60C4" w:rsidP="003C2CAF">
      <w:pPr>
        <w:pStyle w:val="Akapitzlist"/>
        <w:numPr>
          <w:ilvl w:val="0"/>
          <w:numId w:val="1"/>
        </w:numPr>
        <w:rPr>
          <w:rStyle w:val="descriptionandreason-field-value"/>
        </w:rPr>
      </w:pPr>
      <w:r w:rsidRPr="00FC60C4">
        <w:rPr>
          <w:rStyle w:val="ng-star-inserted"/>
        </w:rPr>
        <w:t xml:space="preserve">Placówka </w:t>
      </w:r>
      <w:r>
        <w:rPr>
          <w:rStyle w:val="ng-star-inserted"/>
        </w:rPr>
        <w:t>W</w:t>
      </w:r>
      <w:r w:rsidRPr="00FC60C4">
        <w:rPr>
          <w:rStyle w:val="ng-star-inserted"/>
        </w:rPr>
        <w:t xml:space="preserve">sparcia </w:t>
      </w:r>
      <w:r>
        <w:rPr>
          <w:rStyle w:val="ng-star-inserted"/>
        </w:rPr>
        <w:t>D</w:t>
      </w:r>
      <w:r w:rsidRPr="00FC60C4">
        <w:rPr>
          <w:rStyle w:val="ng-star-inserted"/>
        </w:rPr>
        <w:t>ziennego prowadzona w formie pracy podwórk</w:t>
      </w:r>
      <w:r>
        <w:rPr>
          <w:rStyle w:val="ng-star-inserted"/>
        </w:rPr>
        <w:t>ow</w:t>
      </w:r>
      <w:r w:rsidR="00B21EA2">
        <w:rPr>
          <w:rStyle w:val="ng-star-inserted"/>
        </w:rPr>
        <w:t xml:space="preserve">ej </w:t>
      </w:r>
      <w:r w:rsidR="00B21EA2">
        <w:rPr>
          <w:rStyle w:val="descriptionandreason-field-value"/>
        </w:rPr>
        <w:t xml:space="preserve">realizacja m.in programów profilaktycznych i rozwojowych (uzupełnienie kompetencji) oraz </w:t>
      </w:r>
      <w:r w:rsidR="00B21EA2">
        <w:rPr>
          <w:rStyle w:val="name-field-value"/>
        </w:rPr>
        <w:t>edukacyjne formy wyjazdowe dla dzieci i młodzieży</w:t>
      </w:r>
      <w:r w:rsidR="00B21EA2">
        <w:rPr>
          <w:rStyle w:val="descriptionandreason-field-value"/>
        </w:rPr>
        <w:t>;</w:t>
      </w:r>
    </w:p>
    <w:p w:rsidR="00B21EA2" w:rsidRDefault="00B21EA2" w:rsidP="003C2CAF">
      <w:pPr>
        <w:pStyle w:val="Akapitzlist"/>
        <w:numPr>
          <w:ilvl w:val="0"/>
          <w:numId w:val="1"/>
        </w:numPr>
        <w:rPr>
          <w:rStyle w:val="ng-star-inserted"/>
        </w:rPr>
      </w:pPr>
      <w:r w:rsidRPr="00B21EA2">
        <w:rPr>
          <w:rStyle w:val="ng-star-inserted"/>
        </w:rPr>
        <w:t>Animacja społeczności lokalnej na rzecz dziecka i rodziny</w:t>
      </w:r>
      <w:r>
        <w:rPr>
          <w:rStyle w:val="ng-star-inserted"/>
        </w:rPr>
        <w:t xml:space="preserve"> </w:t>
      </w:r>
      <w:r w:rsidRPr="00B21EA2">
        <w:rPr>
          <w:rStyle w:val="ng-star-inserted"/>
        </w:rPr>
        <w:t>2 wydarzenia animujące społeczność lokalną, włączających w działania rodziców i rodziny promując integrację społeczności i wspólne spędzanie czasu</w:t>
      </w:r>
      <w:r w:rsidR="00E6130E">
        <w:rPr>
          <w:rStyle w:val="ng-star-inserted"/>
        </w:rPr>
        <w:t>.</w:t>
      </w: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 w:rsidR="00A22E48">
        <w:rPr>
          <w:b/>
        </w:rPr>
        <w:t>:</w:t>
      </w:r>
    </w:p>
    <w:p w:rsidR="00496FB7" w:rsidRPr="00496FB7" w:rsidRDefault="007A1BA2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CB5216">
        <w:rPr>
          <w:rFonts w:eastAsia="Times New Roman" w:cstheme="minorHAnsi"/>
          <w:color w:val="000000"/>
        </w:rPr>
        <w:t>100</w:t>
      </w:r>
      <w:r w:rsidR="00496FB7">
        <w:rPr>
          <w:rFonts w:eastAsia="Times New Roman" w:cstheme="minorHAnsi"/>
          <w:color w:val="000000"/>
        </w:rPr>
        <w:t>;</w:t>
      </w:r>
    </w:p>
    <w:p w:rsidR="00A22E48" w:rsidRPr="00A22E48" w:rsidRDefault="00496FB7" w:rsidP="00FD18F3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A22E48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CB5216" w:rsidRPr="00A22E48">
        <w:rPr>
          <w:rFonts w:eastAsia="Times New Roman" w:cstheme="minorHAnsi"/>
          <w:color w:val="000000"/>
        </w:rPr>
        <w:t>10</w:t>
      </w:r>
      <w:r w:rsidR="00256C0A" w:rsidRPr="00A22E48">
        <w:rPr>
          <w:rFonts w:eastAsia="Times New Roman" w:cstheme="minorHAnsi"/>
          <w:color w:val="000000"/>
        </w:rPr>
        <w:t>.</w:t>
      </w:r>
      <w:bookmarkEnd w:id="1"/>
    </w:p>
    <w:p w:rsidR="00496FB7" w:rsidRPr="00A22E48" w:rsidRDefault="007A1BA2" w:rsidP="00FD18F3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A22E48">
        <w:rPr>
          <w:rFonts w:eastAsia="Times New Roman" w:cstheme="minorHAnsi"/>
          <w:color w:val="000000"/>
        </w:rPr>
        <w:t xml:space="preserve">Liczba utworzonych w programie miejsc świadczenia usług wspierania rodziny i pieczy zastępczej istniejących po zakończeniu projektu: </w:t>
      </w:r>
      <w:r w:rsidR="00BE1E93" w:rsidRPr="00A22E48">
        <w:rPr>
          <w:rFonts w:eastAsia="Times New Roman" w:cstheme="minorHAnsi"/>
          <w:color w:val="000000"/>
        </w:rPr>
        <w:t>15.</w:t>
      </w:r>
    </w:p>
    <w:sectPr w:rsidR="00496FB7" w:rsidRPr="00A22E48" w:rsidSect="00C20EA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75CD"/>
    <w:multiLevelType w:val="hybridMultilevel"/>
    <w:tmpl w:val="3B9E8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229DB"/>
    <w:multiLevelType w:val="hybridMultilevel"/>
    <w:tmpl w:val="C63677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D59B5"/>
    <w:multiLevelType w:val="hybridMultilevel"/>
    <w:tmpl w:val="8D28B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E30B5"/>
    <w:multiLevelType w:val="hybridMultilevel"/>
    <w:tmpl w:val="EC947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86E89-AFF6-4613-B89A-079922B4AF31}"/>
  </w:docVars>
  <w:rsids>
    <w:rsidRoot w:val="00A97F65"/>
    <w:rsid w:val="000944CA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C26EB"/>
    <w:rsid w:val="001D4B1B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F583F"/>
    <w:rsid w:val="0037424B"/>
    <w:rsid w:val="003A2750"/>
    <w:rsid w:val="003C1B03"/>
    <w:rsid w:val="003C2CAF"/>
    <w:rsid w:val="00410B4A"/>
    <w:rsid w:val="00496FB7"/>
    <w:rsid w:val="004A79D1"/>
    <w:rsid w:val="004C5790"/>
    <w:rsid w:val="004D207C"/>
    <w:rsid w:val="004D5DD7"/>
    <w:rsid w:val="00535555"/>
    <w:rsid w:val="00535815"/>
    <w:rsid w:val="005442D3"/>
    <w:rsid w:val="005670C3"/>
    <w:rsid w:val="00581897"/>
    <w:rsid w:val="005936E2"/>
    <w:rsid w:val="005A0E09"/>
    <w:rsid w:val="005E778E"/>
    <w:rsid w:val="0062345D"/>
    <w:rsid w:val="00661A65"/>
    <w:rsid w:val="006721BA"/>
    <w:rsid w:val="006A37CA"/>
    <w:rsid w:val="006B2C47"/>
    <w:rsid w:val="00752ED8"/>
    <w:rsid w:val="00773E48"/>
    <w:rsid w:val="007A1BA2"/>
    <w:rsid w:val="007C7D96"/>
    <w:rsid w:val="007D1E02"/>
    <w:rsid w:val="007D710C"/>
    <w:rsid w:val="007F1672"/>
    <w:rsid w:val="008111D6"/>
    <w:rsid w:val="008152F6"/>
    <w:rsid w:val="00851696"/>
    <w:rsid w:val="008716F0"/>
    <w:rsid w:val="008825C8"/>
    <w:rsid w:val="008D56C2"/>
    <w:rsid w:val="00924250"/>
    <w:rsid w:val="0097519A"/>
    <w:rsid w:val="0099302C"/>
    <w:rsid w:val="009A0C1A"/>
    <w:rsid w:val="009F3296"/>
    <w:rsid w:val="00A00A0F"/>
    <w:rsid w:val="00A15720"/>
    <w:rsid w:val="00A22E48"/>
    <w:rsid w:val="00A35117"/>
    <w:rsid w:val="00A40ED0"/>
    <w:rsid w:val="00A94239"/>
    <w:rsid w:val="00A97F65"/>
    <w:rsid w:val="00AD25E9"/>
    <w:rsid w:val="00AD3F67"/>
    <w:rsid w:val="00AD7520"/>
    <w:rsid w:val="00AE1318"/>
    <w:rsid w:val="00AE317B"/>
    <w:rsid w:val="00B21EA2"/>
    <w:rsid w:val="00B3447C"/>
    <w:rsid w:val="00B43D00"/>
    <w:rsid w:val="00BB14DC"/>
    <w:rsid w:val="00BD5FAA"/>
    <w:rsid w:val="00BE1E93"/>
    <w:rsid w:val="00C15E8B"/>
    <w:rsid w:val="00C20EAB"/>
    <w:rsid w:val="00C74E5B"/>
    <w:rsid w:val="00C86368"/>
    <w:rsid w:val="00C97549"/>
    <w:rsid w:val="00CB023A"/>
    <w:rsid w:val="00CB5216"/>
    <w:rsid w:val="00CC5943"/>
    <w:rsid w:val="00CD16A8"/>
    <w:rsid w:val="00CD6524"/>
    <w:rsid w:val="00CF00A4"/>
    <w:rsid w:val="00D67208"/>
    <w:rsid w:val="00D94117"/>
    <w:rsid w:val="00DA0075"/>
    <w:rsid w:val="00E25FBD"/>
    <w:rsid w:val="00E3791F"/>
    <w:rsid w:val="00E44B6D"/>
    <w:rsid w:val="00E6130E"/>
    <w:rsid w:val="00E951AF"/>
    <w:rsid w:val="00EA1DF8"/>
    <w:rsid w:val="00EF6886"/>
    <w:rsid w:val="00F03451"/>
    <w:rsid w:val="00F074CC"/>
    <w:rsid w:val="00F16B0D"/>
    <w:rsid w:val="00F46EB8"/>
    <w:rsid w:val="00F86180"/>
    <w:rsid w:val="00F971C6"/>
    <w:rsid w:val="00FA0099"/>
    <w:rsid w:val="00FC3F43"/>
    <w:rsid w:val="00FC60C4"/>
    <w:rsid w:val="00FE343B"/>
    <w:rsid w:val="00FF718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67102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  <w:style w:type="character" w:customStyle="1" w:styleId="projecttitle-field-value">
    <w:name w:val="projecttitle-field-value"/>
    <w:basedOn w:val="Domylnaczcionkaakapitu"/>
    <w:rsid w:val="00C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2186E89-AFF6-4613-B89A-079922B4AF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7</cp:revision>
  <dcterms:created xsi:type="dcterms:W3CDTF">2025-01-29T12:21:00Z</dcterms:created>
  <dcterms:modified xsi:type="dcterms:W3CDTF">2025-02-12T10:43:00Z</dcterms:modified>
</cp:coreProperties>
</file>